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F9" w:rsidRPr="00B511F9" w:rsidRDefault="00B511F9" w:rsidP="00B511F9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B511F9">
        <w:rPr>
          <w:b/>
          <w:sz w:val="44"/>
          <w:szCs w:val="44"/>
        </w:rPr>
        <w:t>Advertising Resources and Examples</w:t>
      </w:r>
    </w:p>
    <w:p w:rsidR="006E600F" w:rsidRDefault="007562F2">
      <w:hyperlink r:id="rId5" w:history="1">
        <w:r w:rsidRPr="00FB0153">
          <w:rPr>
            <w:rStyle w:val="Hyperlink"/>
          </w:rPr>
          <w:t>https://precisionintermedia.com/what-makes-a-good-ad</w:t>
        </w:r>
      </w:hyperlink>
    </w:p>
    <w:p w:rsidR="007562F2" w:rsidRDefault="007562F2">
      <w:hyperlink r:id="rId6" w:history="1">
        <w:r w:rsidRPr="00FB0153">
          <w:rPr>
            <w:rStyle w:val="Hyperlink"/>
          </w:rPr>
          <w:t>http://beforeitsnews.com/fine-art/2012/11/35-inspirational-examples-of-travel-brochures-2452924.html</w:t>
        </w:r>
      </w:hyperlink>
    </w:p>
    <w:p w:rsidR="00B511F9" w:rsidRDefault="00B511F9">
      <w:hyperlink r:id="rId7" w:history="1">
        <w:r w:rsidRPr="00FB0153">
          <w:rPr>
            <w:rStyle w:val="Hyperlink"/>
          </w:rPr>
          <w:t>http://www.perunature.com/peruvian-amazon-tours.html</w:t>
        </w:r>
      </w:hyperlink>
    </w:p>
    <w:p w:rsidR="007562F2" w:rsidRDefault="007562F2">
      <w:hyperlink r:id="rId8" w:history="1">
        <w:r w:rsidRPr="00FB0153">
          <w:rPr>
            <w:rStyle w:val="Hyperlink"/>
          </w:rPr>
          <w:t>http://www.visitchile.com/</w:t>
        </w:r>
      </w:hyperlink>
    </w:p>
    <w:p w:rsidR="007562F2" w:rsidRDefault="00B511F9">
      <w:hyperlink r:id="rId9" w:history="1">
        <w:r w:rsidRPr="00FB0153">
          <w:rPr>
            <w:rStyle w:val="Hyperlink"/>
          </w:rPr>
          <w:t>http://www.nationalgeographic.com/adventure/travel/australia-queensland.html</w:t>
        </w:r>
      </w:hyperlink>
    </w:p>
    <w:p w:rsidR="00B511F9" w:rsidRDefault="00B511F9"/>
    <w:sectPr w:rsidR="00B51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F2"/>
    <w:rsid w:val="006E600F"/>
    <w:rsid w:val="007562F2"/>
    <w:rsid w:val="00B5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2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2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chil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runature.com/peruvian-amazon-tours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eforeitsnews.com/fine-art/2012/11/35-inspirational-examples-of-travel-brochures-2452924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ecisionintermedia.com/what-makes-a-good-a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tionalgeographic.com/adventure/travel/australia-queenslan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Public Schools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Ian</dc:creator>
  <cp:lastModifiedBy>Sutherland, Ian</cp:lastModifiedBy>
  <cp:revision>1</cp:revision>
  <dcterms:created xsi:type="dcterms:W3CDTF">2015-02-17T21:14:00Z</dcterms:created>
  <dcterms:modified xsi:type="dcterms:W3CDTF">2015-02-17T21:31:00Z</dcterms:modified>
</cp:coreProperties>
</file>